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66" w:rsidRPr="0086133D" w:rsidRDefault="0086133D" w:rsidP="0086133D">
      <w:pPr>
        <w:jc w:val="center"/>
        <w:rPr>
          <w:b/>
          <w:sz w:val="48"/>
          <w:szCs w:val="48"/>
        </w:rPr>
      </w:pPr>
      <w:bookmarkStart w:id="0" w:name="_GoBack"/>
      <w:bookmarkEnd w:id="0"/>
      <w:smartTag w:uri="urn:schemas-microsoft-com:office:smarttags" w:element="place">
        <w:smartTag w:uri="urn:schemas-microsoft-com:office:smarttags" w:element="PlaceName">
          <w:r w:rsidRPr="0086133D">
            <w:rPr>
              <w:b/>
              <w:sz w:val="48"/>
              <w:szCs w:val="48"/>
            </w:rPr>
            <w:t>Washburn</w:t>
          </w:r>
        </w:smartTag>
        <w:r w:rsidRPr="0086133D">
          <w:rPr>
            <w:b/>
            <w:sz w:val="48"/>
            <w:szCs w:val="48"/>
          </w:rPr>
          <w:t xml:space="preserve"> </w:t>
        </w:r>
        <w:smartTag w:uri="urn:schemas-microsoft-com:office:smarttags" w:element="PlaceType">
          <w:r w:rsidRPr="0086133D">
            <w:rPr>
              <w:b/>
              <w:sz w:val="48"/>
              <w:szCs w:val="48"/>
            </w:rPr>
            <w:t>University</w:t>
          </w:r>
        </w:smartTag>
      </w:smartTag>
    </w:p>
    <w:p w:rsidR="0086133D" w:rsidRPr="0086133D" w:rsidRDefault="0086133D" w:rsidP="0086133D">
      <w:pPr>
        <w:jc w:val="center"/>
        <w:rPr>
          <w:b/>
        </w:rPr>
      </w:pPr>
    </w:p>
    <w:p w:rsidR="0086133D" w:rsidRPr="0086133D" w:rsidRDefault="0086133D" w:rsidP="0086133D">
      <w:pPr>
        <w:spacing w:after="480"/>
        <w:jc w:val="center"/>
        <w:rPr>
          <w:b/>
          <w:sz w:val="28"/>
          <w:szCs w:val="28"/>
        </w:rPr>
      </w:pPr>
      <w:r w:rsidRPr="0086133D">
        <w:rPr>
          <w:b/>
          <w:sz w:val="28"/>
          <w:szCs w:val="28"/>
        </w:rPr>
        <w:t>Capital Asset Issue Receipt</w:t>
      </w:r>
    </w:p>
    <w:p w:rsidR="0086133D" w:rsidRDefault="0086133D" w:rsidP="0086133D">
      <w:pPr>
        <w:tabs>
          <w:tab w:val="left" w:pos="720"/>
        </w:tabs>
        <w:spacing w:after="240"/>
      </w:pPr>
      <w:r>
        <w:t>To:</w:t>
      </w:r>
      <w:r>
        <w:tab/>
        <w:t>General Accounting, MO 225</w:t>
      </w:r>
    </w:p>
    <w:p w:rsidR="0086133D" w:rsidRDefault="0086133D" w:rsidP="0086133D">
      <w:pPr>
        <w:tabs>
          <w:tab w:val="left" w:pos="720"/>
        </w:tabs>
        <w:spacing w:after="240"/>
      </w:pPr>
      <w:r>
        <w:t>From:</w:t>
      </w:r>
      <w:r>
        <w:tab/>
        <w:t>_____________________________________________________</w:t>
      </w:r>
      <w:r>
        <w:br/>
      </w:r>
      <w:r>
        <w:tab/>
        <w:t>(Employee’s name and department)</w:t>
      </w:r>
    </w:p>
    <w:p w:rsidR="0086133D" w:rsidRDefault="0086133D" w:rsidP="0086133D">
      <w:pPr>
        <w:tabs>
          <w:tab w:val="left" w:pos="720"/>
        </w:tabs>
        <w:spacing w:after="240"/>
      </w:pPr>
      <w:r>
        <w:t>Date:</w:t>
      </w:r>
      <w:r>
        <w:tab/>
        <w:t>________________</w:t>
      </w:r>
    </w:p>
    <w:p w:rsidR="0086133D" w:rsidRDefault="0086133D" w:rsidP="0086133D">
      <w:pPr>
        <w:tabs>
          <w:tab w:val="left" w:pos="720"/>
        </w:tabs>
        <w:spacing w:after="240"/>
      </w:pPr>
    </w:p>
    <w:p w:rsidR="0086133D" w:rsidRDefault="0086133D" w:rsidP="0086133D">
      <w:pPr>
        <w:tabs>
          <w:tab w:val="left" w:pos="720"/>
        </w:tabs>
        <w:spacing w:after="240"/>
      </w:pPr>
      <w:r>
        <w:t>This capital asset issue receipt verifies that I have been issued the capital assets listed below, and that such capital assets are being used to conduct official University or departmental business:</w:t>
      </w:r>
    </w:p>
    <w:tbl>
      <w:tblPr>
        <w:tblStyle w:val="TableGrid"/>
        <w:tblW w:w="0" w:type="auto"/>
        <w:tblLook w:val="01E0" w:firstRow="1" w:lastRow="1" w:firstColumn="1" w:lastColumn="1" w:noHBand="0" w:noVBand="0"/>
      </w:tblPr>
      <w:tblGrid>
        <w:gridCol w:w="1668"/>
        <w:gridCol w:w="7200"/>
        <w:gridCol w:w="2148"/>
      </w:tblGrid>
      <w:tr w:rsidR="0086133D" w:rsidRPr="0086133D">
        <w:tc>
          <w:tcPr>
            <w:tcW w:w="1668" w:type="dxa"/>
            <w:vAlign w:val="center"/>
          </w:tcPr>
          <w:p w:rsidR="0086133D" w:rsidRPr="0086133D" w:rsidRDefault="0086133D" w:rsidP="0086133D">
            <w:pPr>
              <w:tabs>
                <w:tab w:val="left" w:pos="720"/>
              </w:tabs>
              <w:spacing w:before="120" w:after="120"/>
              <w:jc w:val="center"/>
              <w:rPr>
                <w:b/>
              </w:rPr>
            </w:pPr>
            <w:r w:rsidRPr="0086133D">
              <w:rPr>
                <w:b/>
              </w:rPr>
              <w:t>Inventory Tag Number</w:t>
            </w:r>
          </w:p>
        </w:tc>
        <w:tc>
          <w:tcPr>
            <w:tcW w:w="7200" w:type="dxa"/>
            <w:vAlign w:val="center"/>
          </w:tcPr>
          <w:p w:rsidR="0086133D" w:rsidRPr="0086133D" w:rsidRDefault="0086133D" w:rsidP="0086133D">
            <w:pPr>
              <w:tabs>
                <w:tab w:val="left" w:pos="720"/>
              </w:tabs>
              <w:spacing w:before="120" w:after="120"/>
              <w:jc w:val="center"/>
              <w:rPr>
                <w:b/>
              </w:rPr>
            </w:pPr>
            <w:r w:rsidRPr="0086133D">
              <w:rPr>
                <w:b/>
              </w:rPr>
              <w:t>Capital Asset Description</w:t>
            </w:r>
          </w:p>
        </w:tc>
        <w:tc>
          <w:tcPr>
            <w:tcW w:w="2148" w:type="dxa"/>
            <w:vAlign w:val="center"/>
          </w:tcPr>
          <w:p w:rsidR="0086133D" w:rsidRPr="0086133D" w:rsidRDefault="0086133D" w:rsidP="0086133D">
            <w:pPr>
              <w:tabs>
                <w:tab w:val="left" w:pos="720"/>
              </w:tabs>
              <w:spacing w:before="120" w:after="120"/>
              <w:jc w:val="center"/>
              <w:rPr>
                <w:b/>
              </w:rPr>
            </w:pPr>
            <w:r w:rsidRPr="0086133D">
              <w:rPr>
                <w:b/>
              </w:rPr>
              <w:t>Serial Number (if no tag)</w:t>
            </w:r>
          </w:p>
        </w:tc>
      </w:tr>
      <w:tr w:rsidR="0086133D">
        <w:tc>
          <w:tcPr>
            <w:tcW w:w="1668" w:type="dxa"/>
          </w:tcPr>
          <w:p w:rsidR="0086133D" w:rsidRDefault="0086133D" w:rsidP="0086133D">
            <w:pPr>
              <w:tabs>
                <w:tab w:val="left" w:pos="720"/>
              </w:tabs>
              <w:spacing w:after="240"/>
            </w:pPr>
          </w:p>
        </w:tc>
        <w:tc>
          <w:tcPr>
            <w:tcW w:w="7200" w:type="dxa"/>
          </w:tcPr>
          <w:p w:rsidR="0086133D" w:rsidRDefault="0086133D" w:rsidP="0086133D">
            <w:pPr>
              <w:tabs>
                <w:tab w:val="left" w:pos="720"/>
              </w:tabs>
              <w:spacing w:after="240"/>
            </w:pPr>
          </w:p>
        </w:tc>
        <w:tc>
          <w:tcPr>
            <w:tcW w:w="2148" w:type="dxa"/>
          </w:tcPr>
          <w:p w:rsidR="0086133D" w:rsidRDefault="0086133D" w:rsidP="0086133D">
            <w:pPr>
              <w:tabs>
                <w:tab w:val="left" w:pos="720"/>
              </w:tabs>
              <w:spacing w:after="240"/>
            </w:pPr>
          </w:p>
        </w:tc>
      </w:tr>
      <w:tr w:rsidR="0086133D">
        <w:tc>
          <w:tcPr>
            <w:tcW w:w="1668" w:type="dxa"/>
          </w:tcPr>
          <w:p w:rsidR="0086133D" w:rsidRDefault="0086133D" w:rsidP="0086133D">
            <w:pPr>
              <w:tabs>
                <w:tab w:val="left" w:pos="720"/>
              </w:tabs>
              <w:spacing w:after="240"/>
            </w:pPr>
          </w:p>
        </w:tc>
        <w:tc>
          <w:tcPr>
            <w:tcW w:w="7200" w:type="dxa"/>
          </w:tcPr>
          <w:p w:rsidR="0086133D" w:rsidRDefault="0086133D" w:rsidP="0086133D">
            <w:pPr>
              <w:tabs>
                <w:tab w:val="left" w:pos="720"/>
              </w:tabs>
              <w:spacing w:after="240"/>
            </w:pPr>
          </w:p>
        </w:tc>
        <w:tc>
          <w:tcPr>
            <w:tcW w:w="2148" w:type="dxa"/>
          </w:tcPr>
          <w:p w:rsidR="0086133D" w:rsidRDefault="0086133D" w:rsidP="0086133D">
            <w:pPr>
              <w:tabs>
                <w:tab w:val="left" w:pos="720"/>
              </w:tabs>
              <w:spacing w:after="240"/>
            </w:pPr>
          </w:p>
        </w:tc>
      </w:tr>
      <w:tr w:rsidR="0086133D">
        <w:tc>
          <w:tcPr>
            <w:tcW w:w="1668" w:type="dxa"/>
          </w:tcPr>
          <w:p w:rsidR="0086133D" w:rsidRDefault="0086133D" w:rsidP="0086133D">
            <w:pPr>
              <w:tabs>
                <w:tab w:val="left" w:pos="720"/>
              </w:tabs>
              <w:spacing w:after="240"/>
            </w:pPr>
          </w:p>
        </w:tc>
        <w:tc>
          <w:tcPr>
            <w:tcW w:w="7200" w:type="dxa"/>
          </w:tcPr>
          <w:p w:rsidR="0086133D" w:rsidRDefault="0086133D" w:rsidP="0086133D">
            <w:pPr>
              <w:tabs>
                <w:tab w:val="left" w:pos="720"/>
              </w:tabs>
              <w:spacing w:after="240"/>
            </w:pPr>
          </w:p>
        </w:tc>
        <w:tc>
          <w:tcPr>
            <w:tcW w:w="2148" w:type="dxa"/>
          </w:tcPr>
          <w:p w:rsidR="0086133D" w:rsidRDefault="0086133D" w:rsidP="0086133D">
            <w:pPr>
              <w:tabs>
                <w:tab w:val="left" w:pos="720"/>
              </w:tabs>
              <w:spacing w:after="240"/>
            </w:pPr>
          </w:p>
        </w:tc>
      </w:tr>
      <w:tr w:rsidR="0086133D">
        <w:tc>
          <w:tcPr>
            <w:tcW w:w="1668" w:type="dxa"/>
          </w:tcPr>
          <w:p w:rsidR="0086133D" w:rsidRDefault="0086133D" w:rsidP="0086133D">
            <w:pPr>
              <w:tabs>
                <w:tab w:val="left" w:pos="720"/>
              </w:tabs>
              <w:spacing w:after="240"/>
            </w:pPr>
          </w:p>
        </w:tc>
        <w:tc>
          <w:tcPr>
            <w:tcW w:w="7200" w:type="dxa"/>
          </w:tcPr>
          <w:p w:rsidR="0086133D" w:rsidRDefault="0086133D" w:rsidP="0086133D">
            <w:pPr>
              <w:tabs>
                <w:tab w:val="left" w:pos="720"/>
              </w:tabs>
              <w:spacing w:after="240"/>
            </w:pPr>
          </w:p>
        </w:tc>
        <w:tc>
          <w:tcPr>
            <w:tcW w:w="2148" w:type="dxa"/>
          </w:tcPr>
          <w:p w:rsidR="0086133D" w:rsidRDefault="0086133D" w:rsidP="0086133D">
            <w:pPr>
              <w:tabs>
                <w:tab w:val="left" w:pos="720"/>
              </w:tabs>
              <w:spacing w:after="240"/>
            </w:pPr>
          </w:p>
        </w:tc>
      </w:tr>
      <w:tr w:rsidR="0086133D">
        <w:tc>
          <w:tcPr>
            <w:tcW w:w="1668" w:type="dxa"/>
          </w:tcPr>
          <w:p w:rsidR="0086133D" w:rsidRDefault="0086133D" w:rsidP="0086133D">
            <w:pPr>
              <w:tabs>
                <w:tab w:val="left" w:pos="720"/>
              </w:tabs>
              <w:spacing w:after="240"/>
            </w:pPr>
          </w:p>
        </w:tc>
        <w:tc>
          <w:tcPr>
            <w:tcW w:w="7200" w:type="dxa"/>
          </w:tcPr>
          <w:p w:rsidR="0086133D" w:rsidRDefault="0086133D" w:rsidP="0086133D">
            <w:pPr>
              <w:tabs>
                <w:tab w:val="left" w:pos="720"/>
              </w:tabs>
              <w:spacing w:after="240"/>
            </w:pPr>
          </w:p>
        </w:tc>
        <w:tc>
          <w:tcPr>
            <w:tcW w:w="2148" w:type="dxa"/>
          </w:tcPr>
          <w:p w:rsidR="0086133D" w:rsidRDefault="0086133D" w:rsidP="0086133D">
            <w:pPr>
              <w:tabs>
                <w:tab w:val="left" w:pos="720"/>
              </w:tabs>
              <w:spacing w:after="240"/>
            </w:pPr>
          </w:p>
        </w:tc>
      </w:tr>
      <w:tr w:rsidR="0086133D">
        <w:tc>
          <w:tcPr>
            <w:tcW w:w="1668" w:type="dxa"/>
          </w:tcPr>
          <w:p w:rsidR="0086133D" w:rsidRDefault="0086133D" w:rsidP="0086133D">
            <w:pPr>
              <w:tabs>
                <w:tab w:val="left" w:pos="720"/>
              </w:tabs>
              <w:spacing w:after="240"/>
            </w:pPr>
          </w:p>
        </w:tc>
        <w:tc>
          <w:tcPr>
            <w:tcW w:w="7200" w:type="dxa"/>
          </w:tcPr>
          <w:p w:rsidR="0086133D" w:rsidRDefault="0086133D" w:rsidP="0086133D">
            <w:pPr>
              <w:tabs>
                <w:tab w:val="left" w:pos="720"/>
              </w:tabs>
              <w:spacing w:after="240"/>
            </w:pPr>
          </w:p>
        </w:tc>
        <w:tc>
          <w:tcPr>
            <w:tcW w:w="2148" w:type="dxa"/>
          </w:tcPr>
          <w:p w:rsidR="0086133D" w:rsidRDefault="0086133D" w:rsidP="0086133D">
            <w:pPr>
              <w:tabs>
                <w:tab w:val="left" w:pos="720"/>
              </w:tabs>
              <w:spacing w:after="240"/>
            </w:pPr>
          </w:p>
        </w:tc>
      </w:tr>
      <w:tr w:rsidR="0086133D">
        <w:tc>
          <w:tcPr>
            <w:tcW w:w="1668" w:type="dxa"/>
          </w:tcPr>
          <w:p w:rsidR="0086133D" w:rsidRDefault="0086133D" w:rsidP="0086133D">
            <w:pPr>
              <w:tabs>
                <w:tab w:val="left" w:pos="720"/>
              </w:tabs>
              <w:spacing w:after="240"/>
            </w:pPr>
          </w:p>
        </w:tc>
        <w:tc>
          <w:tcPr>
            <w:tcW w:w="7200" w:type="dxa"/>
          </w:tcPr>
          <w:p w:rsidR="0086133D" w:rsidRDefault="0086133D" w:rsidP="0086133D">
            <w:pPr>
              <w:tabs>
                <w:tab w:val="left" w:pos="720"/>
              </w:tabs>
              <w:spacing w:after="240"/>
            </w:pPr>
          </w:p>
        </w:tc>
        <w:tc>
          <w:tcPr>
            <w:tcW w:w="2148" w:type="dxa"/>
          </w:tcPr>
          <w:p w:rsidR="0086133D" w:rsidRDefault="0086133D" w:rsidP="0086133D">
            <w:pPr>
              <w:tabs>
                <w:tab w:val="left" w:pos="720"/>
              </w:tabs>
              <w:spacing w:after="240"/>
            </w:pPr>
          </w:p>
        </w:tc>
      </w:tr>
    </w:tbl>
    <w:p w:rsidR="0086133D" w:rsidRDefault="0086133D" w:rsidP="0086133D">
      <w:pPr>
        <w:tabs>
          <w:tab w:val="left" w:pos="720"/>
        </w:tabs>
        <w:spacing w:after="240"/>
      </w:pPr>
    </w:p>
    <w:p w:rsidR="0086133D" w:rsidRDefault="0086133D" w:rsidP="0086133D">
      <w:pPr>
        <w:tabs>
          <w:tab w:val="left" w:pos="720"/>
        </w:tabs>
        <w:spacing w:after="240"/>
      </w:pPr>
      <w:r>
        <w:t>______________________________________________</w:t>
      </w:r>
      <w:r>
        <w:br/>
        <w:t>Employee’s signature and date</w:t>
      </w:r>
    </w:p>
    <w:p w:rsidR="00D91495" w:rsidRDefault="00D91495" w:rsidP="0086133D">
      <w:pPr>
        <w:tabs>
          <w:tab w:val="left" w:pos="720"/>
        </w:tabs>
        <w:spacing w:after="240"/>
        <w:rPr>
          <w:b/>
          <w:sz w:val="20"/>
          <w:szCs w:val="20"/>
        </w:rPr>
      </w:pPr>
      <w:r w:rsidRPr="00D91495">
        <w:rPr>
          <w:b/>
          <w:sz w:val="20"/>
          <w:szCs w:val="20"/>
        </w:rPr>
        <w:t>This form is to be completed anytime capital assets are issued to an employee and removed from the department premises (including items such as laptop computers and cellular phones).  The form must be updated every six months to be valid.</w:t>
      </w:r>
    </w:p>
    <w:p w:rsidR="00D91495" w:rsidRPr="00D91495" w:rsidRDefault="00EA7119" w:rsidP="0086133D">
      <w:pPr>
        <w:tabs>
          <w:tab w:val="left" w:pos="720"/>
        </w:tabs>
        <w:spacing w:after="240"/>
      </w:pPr>
      <w:r w:rsidRPr="00EA7119">
        <w:rPr>
          <w:b/>
        </w:rPr>
        <w:t>Return</w:t>
      </w:r>
      <w:r>
        <w:rPr>
          <w:b/>
        </w:rPr>
        <w:t xml:space="preserve"> completed form</w:t>
      </w:r>
      <w:r w:rsidRPr="00EA7119">
        <w:rPr>
          <w:b/>
        </w:rPr>
        <w:t xml:space="preserve"> to:</w:t>
      </w:r>
      <w:r w:rsidRPr="00EA7119">
        <w:rPr>
          <w:b/>
        </w:rPr>
        <w:br/>
      </w:r>
      <w:r>
        <w:t>Finance Office</w:t>
      </w:r>
      <w:r>
        <w:br/>
        <w:t>Attn:  General Accounting</w:t>
      </w:r>
      <w:r>
        <w:br/>
        <w:t>MO 225</w:t>
      </w:r>
    </w:p>
    <w:sectPr w:rsidR="00D91495" w:rsidRPr="00D91495" w:rsidSect="00CF45E9">
      <w:footerReference w:type="first" r:id="rId7"/>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A4" w:rsidRDefault="000566A4">
      <w:r>
        <w:separator/>
      </w:r>
    </w:p>
  </w:endnote>
  <w:endnote w:type="continuationSeparator" w:id="0">
    <w:p w:rsidR="000566A4" w:rsidRDefault="0005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95" w:rsidRPr="00D91495" w:rsidRDefault="00D91495">
    <w:pPr>
      <w:pStyle w:val="Footer"/>
      <w:rPr>
        <w:rFonts w:ascii="Arial" w:hAnsi="Arial" w:cs="Arial"/>
        <w:sz w:val="16"/>
        <w:szCs w:val="16"/>
      </w:rPr>
    </w:pPr>
    <w:r w:rsidRPr="00D91495">
      <w:rPr>
        <w:rFonts w:ascii="Arial" w:hAnsi="Arial" w:cs="Arial"/>
        <w:sz w:val="16"/>
        <w:szCs w:val="16"/>
      </w:rPr>
      <w:t>Revised 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A4" w:rsidRDefault="000566A4">
      <w:r>
        <w:separator/>
      </w:r>
    </w:p>
  </w:footnote>
  <w:footnote w:type="continuationSeparator" w:id="0">
    <w:p w:rsidR="000566A4" w:rsidRDefault="00056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3D"/>
    <w:rsid w:val="000248DF"/>
    <w:rsid w:val="000566A4"/>
    <w:rsid w:val="002B5741"/>
    <w:rsid w:val="003866A1"/>
    <w:rsid w:val="005737DB"/>
    <w:rsid w:val="006F4C13"/>
    <w:rsid w:val="00715FAD"/>
    <w:rsid w:val="0086133D"/>
    <w:rsid w:val="00863166"/>
    <w:rsid w:val="00C007C5"/>
    <w:rsid w:val="00CF45E9"/>
    <w:rsid w:val="00D91495"/>
    <w:rsid w:val="00EA7119"/>
    <w:rsid w:val="00E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1495"/>
    <w:pPr>
      <w:tabs>
        <w:tab w:val="center" w:pos="4320"/>
        <w:tab w:val="right" w:pos="8640"/>
      </w:tabs>
    </w:pPr>
  </w:style>
  <w:style w:type="paragraph" w:styleId="Footer">
    <w:name w:val="footer"/>
    <w:basedOn w:val="Normal"/>
    <w:rsid w:val="00D9149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1495"/>
    <w:pPr>
      <w:tabs>
        <w:tab w:val="center" w:pos="4320"/>
        <w:tab w:val="right" w:pos="8640"/>
      </w:tabs>
    </w:pPr>
  </w:style>
  <w:style w:type="paragraph" w:styleId="Footer">
    <w:name w:val="footer"/>
    <w:basedOn w:val="Normal"/>
    <w:rsid w:val="00D9149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774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Washburn University</vt:lpstr>
    </vt:vector>
  </TitlesOfParts>
  <Company>Washburn University</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Washburn University</dc:title>
  <dc:creator>Chris Leach</dc:creator>
  <cp:lastModifiedBy>Richard Selden</cp:lastModifiedBy>
  <cp:revision>2</cp:revision>
  <dcterms:created xsi:type="dcterms:W3CDTF">2012-03-22T14:35:00Z</dcterms:created>
  <dcterms:modified xsi:type="dcterms:W3CDTF">2012-03-22T14:35:00Z</dcterms:modified>
</cp:coreProperties>
</file>